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CAFDE" w14:textId="77777777" w:rsidR="0078530B" w:rsidRDefault="00AD50E0">
      <w:pPr>
        <w:pStyle w:val="1"/>
      </w:pPr>
      <w:bookmarkStart w:id="0" w:name="とりあえず試してみる"/>
      <w:r>
        <w:t>1.</w:t>
      </w:r>
      <w:r>
        <w:t xml:space="preserve">　とりあえず試してみる</w:t>
      </w:r>
      <w:bookmarkEnd w:id="0"/>
    </w:p>
    <w:p w14:paraId="71D38A13" w14:textId="77777777" w:rsidR="0078530B" w:rsidRDefault="00AD50E0">
      <w:pPr>
        <w:pStyle w:val="FirstParagraph"/>
      </w:pPr>
      <w:r>
        <w:t xml:space="preserve">　</w:t>
      </w:r>
      <w:r>
        <w:t>JuseOffice(</w:t>
      </w:r>
      <w:r>
        <w:t>ジュース・オフィス</w:t>
      </w:r>
      <w:r>
        <w:t>)</w:t>
      </w:r>
      <w:r>
        <w:t>を試す方法を記します。</w:t>
      </w:r>
    </w:p>
    <w:p w14:paraId="5B64DE1B" w14:textId="77777777" w:rsidR="0078530B" w:rsidRDefault="00AD50E0">
      <w:pPr>
        <w:pStyle w:val="a0"/>
      </w:pPr>
      <w:r>
        <w:t xml:space="preserve">　この名前は、</w:t>
      </w:r>
      <w:r>
        <w:t xml:space="preserve">Japanese use Office </w:t>
      </w:r>
      <w:r>
        <w:t>のつもりです。</w:t>
      </w:r>
    </w:p>
    <w:p w14:paraId="47A99E88" w14:textId="77777777" w:rsidR="0078530B" w:rsidRDefault="00AD50E0">
      <w:pPr>
        <w:pStyle w:val="2"/>
      </w:pPr>
      <w:bookmarkStart w:id="1" w:name="ファイルのダウンロードとサンプルスクリプトの実行"/>
      <w:r>
        <w:t>(1)</w:t>
      </w:r>
      <w:r>
        <w:t xml:space="preserve">　ファイルのダウンロードとサンプルスクリプトの実行</w:t>
      </w:r>
      <w:bookmarkEnd w:id="1"/>
    </w:p>
    <w:p w14:paraId="51339063" w14:textId="77777777" w:rsidR="0078530B" w:rsidRDefault="00AD50E0">
      <w:pPr>
        <w:pStyle w:val="FirstParagraph"/>
      </w:pPr>
      <w:r>
        <w:t xml:space="preserve">　</w:t>
      </w:r>
      <w:r>
        <w:t>JuseOffice01.zip</w:t>
      </w:r>
      <w:r>
        <w:t>をダウンロードして解凍します。</w:t>
      </w:r>
    </w:p>
    <w:p w14:paraId="4236FCA8" w14:textId="77777777" w:rsidR="0078530B" w:rsidRDefault="00AD50E0">
      <w:pPr>
        <w:pStyle w:val="a0"/>
      </w:pPr>
      <w:r>
        <w:t xml:space="preserve">　すると、次のファイルやフォルダが出てきます。</w:t>
      </w:r>
    </w:p>
    <w:p w14:paraId="528798F0" w14:textId="77777777" w:rsidR="0078530B" w:rsidRDefault="00AD50E0">
      <w:pPr>
        <w:pStyle w:val="Compact"/>
        <w:numPr>
          <w:ilvl w:val="0"/>
          <w:numId w:val="3"/>
        </w:numPr>
      </w:pPr>
      <w:r>
        <w:t>JuseOffice.vbs: MS-Office</w:t>
      </w:r>
      <w:r>
        <w:t>に関連するサブルーチン、関数などを定義した</w:t>
      </w:r>
      <w:r>
        <w:t>VBScript</w:t>
      </w:r>
    </w:p>
    <w:p w14:paraId="37031C36" w14:textId="77777777" w:rsidR="0078530B" w:rsidRDefault="00AD50E0">
      <w:pPr>
        <w:pStyle w:val="Compact"/>
        <w:numPr>
          <w:ilvl w:val="0"/>
          <w:numId w:val="3"/>
        </w:numPr>
      </w:pPr>
      <w:r>
        <w:t>sample01.wsf: Excel</w:t>
      </w:r>
      <w:r>
        <w:t>を動かすための簡単なサンプルスクリプト</w:t>
      </w:r>
    </w:p>
    <w:p w14:paraId="0D5E021C" w14:textId="77777777" w:rsidR="0078530B" w:rsidRDefault="00AD50E0">
      <w:pPr>
        <w:pStyle w:val="Compact"/>
        <w:numPr>
          <w:ilvl w:val="0"/>
          <w:numId w:val="3"/>
        </w:numPr>
      </w:pPr>
      <w:r>
        <w:t>sample02.wsf: Word</w:t>
      </w:r>
      <w:r>
        <w:t>を動かすための簡単なサンプルスクリプト</w:t>
      </w:r>
    </w:p>
    <w:p w14:paraId="6A83B261" w14:textId="77777777" w:rsidR="0078530B" w:rsidRDefault="00AD50E0">
      <w:pPr>
        <w:pStyle w:val="Compact"/>
        <w:numPr>
          <w:ilvl w:val="0"/>
          <w:numId w:val="3"/>
        </w:numPr>
      </w:pPr>
      <w:r>
        <w:t>juse(</w:t>
      </w:r>
      <w:r>
        <w:t>フォルダ</w:t>
      </w:r>
      <w:r>
        <w:t>): JuseOffice</w:t>
      </w:r>
      <w:r>
        <w:t>関連ファイル一式が入っている</w:t>
      </w:r>
    </w:p>
    <w:p w14:paraId="595F14A5" w14:textId="77777777" w:rsidR="0078530B" w:rsidRDefault="00AD50E0">
      <w:pPr>
        <w:pStyle w:val="FirstParagraph"/>
      </w:pPr>
      <w:r>
        <w:t xml:space="preserve">　サンプルスクリプトは、</w:t>
      </w:r>
      <w:r>
        <w:t>Explorer</w:t>
      </w:r>
      <w:r>
        <w:t>上で選択してエンターキーを押せば実行できます。</w:t>
      </w:r>
    </w:p>
    <w:p w14:paraId="2FA7DCE0" w14:textId="77777777" w:rsidR="0078530B" w:rsidRDefault="00AD50E0">
      <w:pPr>
        <w:pStyle w:val="a0"/>
      </w:pPr>
      <w:r>
        <w:t xml:space="preserve">　</w:t>
      </w:r>
      <w:r>
        <w:t xml:space="preserve">sample01.wsf </w:t>
      </w:r>
      <w:r>
        <w:t>を実行すると</w:t>
      </w:r>
      <w:r>
        <w:t xml:space="preserve"> Excel</w:t>
      </w:r>
      <w:r>
        <w:t>ファイルが作成されます。</w:t>
      </w:r>
    </w:p>
    <w:p w14:paraId="55D15C88" w14:textId="77777777" w:rsidR="0078530B" w:rsidRDefault="00AD50E0">
      <w:pPr>
        <w:pStyle w:val="a0"/>
      </w:pPr>
      <w:r>
        <w:t xml:space="preserve">　</w:t>
      </w:r>
      <w:r>
        <w:t>sam</w:t>
      </w:r>
      <w:r>
        <w:t xml:space="preserve">ple02.wsf </w:t>
      </w:r>
      <w:r>
        <w:t>を実行すれば</w:t>
      </w:r>
      <w:r>
        <w:t xml:space="preserve"> Word</w:t>
      </w:r>
      <w:r>
        <w:t>ファイルができます。</w:t>
      </w:r>
    </w:p>
    <w:p w14:paraId="5BD7C178" w14:textId="77777777" w:rsidR="0078530B" w:rsidRDefault="00AD50E0">
      <w:pPr>
        <w:pStyle w:val="a0"/>
      </w:pPr>
      <w:r>
        <w:t xml:space="preserve">　サンプルスクリプトの拡張子が</w:t>
      </w:r>
      <w:r>
        <w:t xml:space="preserve"> vbs </w:t>
      </w:r>
      <w:r>
        <w:t>でなく</w:t>
      </w:r>
      <w:r>
        <w:t xml:space="preserve"> wsf </w:t>
      </w:r>
      <w:r>
        <w:t>になっていますが、</w:t>
      </w:r>
      <w:r>
        <w:t>wsf</w:t>
      </w:r>
      <w:r>
        <w:t>といっても中身は</w:t>
      </w:r>
      <w:r>
        <w:t xml:space="preserve"> VBScript </w:t>
      </w:r>
      <w:r>
        <w:t>です。</w:t>
      </w:r>
    </w:p>
    <w:p w14:paraId="7F26004A" w14:textId="77777777" w:rsidR="0078530B" w:rsidRDefault="00AD50E0">
      <w:pPr>
        <w:pStyle w:val="a0"/>
      </w:pPr>
      <w:r>
        <w:t xml:space="preserve">　</w:t>
      </w:r>
      <w:r>
        <w:t>VBScript</w:t>
      </w:r>
      <w:r>
        <w:t>には他のスクリプトファイルを取り込む機構が用意されていないので</w:t>
      </w:r>
      <w:r>
        <w:t>wsf</w:t>
      </w:r>
      <w:r>
        <w:t>にして</w:t>
      </w:r>
      <w:r>
        <w:t xml:space="preserve"> JuseOffice.vbs </w:t>
      </w:r>
      <w:r>
        <w:t>を取り込んでいます。</w:t>
      </w:r>
    </w:p>
    <w:p w14:paraId="6FE62611" w14:textId="77777777" w:rsidR="0078530B" w:rsidRDefault="00AD50E0">
      <w:pPr>
        <w:pStyle w:val="2"/>
      </w:pPr>
      <w:bookmarkStart w:id="2" w:name="sample01.wsf-の中身エクセルを動かす"/>
      <w:r>
        <w:t>(2)</w:t>
      </w:r>
      <w:r>
        <w:t xml:space="preserve">　</w:t>
      </w:r>
      <w:r>
        <w:t xml:space="preserve">sample01.wsf </w:t>
      </w:r>
      <w:r>
        <w:t>の中身</w:t>
      </w:r>
      <w:r>
        <w:t>(</w:t>
      </w:r>
      <w:r>
        <w:t>エクセルを動かす</w:t>
      </w:r>
      <w:r>
        <w:t>)</w:t>
      </w:r>
      <w:bookmarkEnd w:id="2"/>
    </w:p>
    <w:p w14:paraId="6B4F5EDF" w14:textId="77777777" w:rsidR="0078530B" w:rsidRDefault="00AD50E0">
      <w:pPr>
        <w:pStyle w:val="FirstParagraph"/>
      </w:pPr>
      <w:r>
        <w:t xml:space="preserve">　</w:t>
      </w:r>
      <w:r>
        <w:t xml:space="preserve">sample01.wsf </w:t>
      </w:r>
      <w:r>
        <w:t>の中身は下のとおり。</w:t>
      </w:r>
    </w:p>
    <w:p w14:paraId="5EF78539" w14:textId="77777777" w:rsidR="0078530B" w:rsidRDefault="00AD50E0">
      <w:pPr>
        <w:pStyle w:val="SourceCode"/>
      </w:pPr>
      <w:r>
        <w:rPr>
          <w:rStyle w:val="VerbatimChar"/>
        </w:rPr>
        <w:t xml:space="preserve">&lt;job&gt;&lt;script language="VBScript" </w:t>
      </w:r>
      <w:r>
        <w:rPr>
          <w:rStyle w:val="VerbatimChar"/>
        </w:rPr>
        <w:t>src="JuseOffice.vbs"/&gt;</w:t>
      </w:r>
      <w:r>
        <w:br/>
      </w:r>
      <w:r>
        <w:rPr>
          <w:rStyle w:val="VerbatimChar"/>
        </w:rPr>
        <w:t>&lt;script language="VBScript"&gt;</w:t>
      </w:r>
      <w:r>
        <w:br/>
      </w:r>
      <w:r>
        <w:rPr>
          <w:rStyle w:val="VerbatimChar"/>
        </w:rPr>
        <w:t>[</w:t>
      </w:r>
      <w:r>
        <w:rPr>
          <w:rStyle w:val="VerbatimChar"/>
        </w:rPr>
        <w:t>ワークブックを開く</w:t>
      </w:r>
      <w:r>
        <w:rPr>
          <w:rStyle w:val="VerbatimChar"/>
        </w:rPr>
        <w:t>] "sample01.xlsx"</w:t>
      </w:r>
      <w:r>
        <w:br/>
      </w:r>
      <w:r>
        <w:rPr>
          <w:rStyle w:val="VerbatimChar"/>
        </w:rPr>
        <w:t>[</w:t>
      </w:r>
      <w:r>
        <w:rPr>
          <w:rStyle w:val="VerbatimChar"/>
        </w:rPr>
        <w:t>ワークシート</w:t>
      </w:r>
      <w:r>
        <w:rPr>
          <w:rStyle w:val="VerbatimChar"/>
        </w:rPr>
        <w:t>].Range("A1").Value = "Hello"</w:t>
      </w:r>
      <w:r>
        <w:br/>
      </w:r>
      <w:r>
        <w:rPr>
          <w:rStyle w:val="VerbatimChar"/>
        </w:rPr>
        <w:t>[</w:t>
      </w:r>
      <w:r>
        <w:rPr>
          <w:rStyle w:val="VerbatimChar"/>
        </w:rPr>
        <w:t>ワークブックを保存</w:t>
      </w:r>
      <w:r>
        <w:rPr>
          <w:rStyle w:val="VerbatimChar"/>
        </w:rPr>
        <w:t>]</w:t>
      </w:r>
      <w:r>
        <w:br/>
      </w:r>
      <w:r>
        <w:rPr>
          <w:rStyle w:val="VerbatimChar"/>
        </w:rPr>
        <w:t>[</w:t>
      </w:r>
      <w:r>
        <w:rPr>
          <w:rStyle w:val="VerbatimChar"/>
        </w:rPr>
        <w:t>エクセルを終了</w:t>
      </w:r>
      <w:r>
        <w:rPr>
          <w:rStyle w:val="VerbatimChar"/>
        </w:rPr>
        <w:t>]</w:t>
      </w:r>
      <w:r>
        <w:br/>
      </w:r>
      <w:r>
        <w:rPr>
          <w:rStyle w:val="VerbatimChar"/>
        </w:rPr>
        <w:t>&lt;/Script&gt;&lt;/job&gt;</w:t>
      </w:r>
    </w:p>
    <w:p w14:paraId="58BED16B" w14:textId="77777777" w:rsidR="0078530B" w:rsidRDefault="00AD50E0">
      <w:pPr>
        <w:pStyle w:val="FirstParagraph"/>
      </w:pPr>
      <w:r>
        <w:t xml:space="preserve">　</w:t>
      </w:r>
      <w:r>
        <w:t>1</w:t>
      </w:r>
      <w:r>
        <w:t>～</w:t>
      </w:r>
      <w:r>
        <w:t>2</w:t>
      </w:r>
      <w:r>
        <w:t>行目、および最終行は</w:t>
      </w:r>
      <w:r>
        <w:t xml:space="preserve"> wsf</w:t>
      </w:r>
      <w:r>
        <w:t>の「おまじない」です。</w:t>
      </w:r>
    </w:p>
    <w:p w14:paraId="2B74DD6C" w14:textId="77777777" w:rsidR="0078530B" w:rsidRDefault="00AD50E0">
      <w:pPr>
        <w:pStyle w:val="a0"/>
      </w:pPr>
      <w:r>
        <w:t xml:space="preserve">　スクリプトの本体は</w:t>
      </w:r>
      <w:r>
        <w:t xml:space="preserve"> 3</w:t>
      </w:r>
      <w:r>
        <w:t>～</w:t>
      </w:r>
      <w:r>
        <w:t>6</w:t>
      </w:r>
      <w:r>
        <w:t>行目の</w:t>
      </w:r>
      <w:r>
        <w:t>4</w:t>
      </w:r>
      <w:r>
        <w:t>行です。</w:t>
      </w:r>
    </w:p>
    <w:p w14:paraId="3D5F531F" w14:textId="77777777" w:rsidR="0078530B" w:rsidRDefault="00AD50E0">
      <w:pPr>
        <w:pStyle w:val="a0"/>
      </w:pPr>
      <w:r>
        <w:lastRenderedPageBreak/>
        <w:t xml:space="preserve">　</w:t>
      </w:r>
      <w:r>
        <w:t xml:space="preserve">sample01.xls </w:t>
      </w:r>
      <w:r>
        <w:t>というワークブックを開いて、ワークシートの</w:t>
      </w:r>
      <w:r>
        <w:t xml:space="preserve"> A1</w:t>
      </w:r>
      <w:r>
        <w:t>セルに</w:t>
      </w:r>
      <w:r>
        <w:t xml:space="preserve"> Hello </w:t>
      </w:r>
      <w:r>
        <w:t>を書き込みます。そしてワークブックを保存したうえでエクセルを終了です。</w:t>
      </w:r>
    </w:p>
    <w:p w14:paraId="0D04B2C4" w14:textId="77777777" w:rsidR="0078530B" w:rsidRDefault="00AD50E0">
      <w:pPr>
        <w:pStyle w:val="a0"/>
      </w:pPr>
      <w:r>
        <w:t xml:space="preserve">　「おまじない」の部分の意味は下のとおり。</w:t>
      </w:r>
    </w:p>
    <w:p w14:paraId="084ACF44" w14:textId="77777777" w:rsidR="0078530B" w:rsidRDefault="00AD50E0">
      <w:pPr>
        <w:pStyle w:val="Compact"/>
        <w:numPr>
          <w:ilvl w:val="0"/>
          <w:numId w:val="4"/>
        </w:numPr>
      </w:pPr>
      <w:r>
        <w:t>1</w:t>
      </w:r>
      <w:r>
        <w:t>行目</w:t>
      </w:r>
      <w:r>
        <w:t xml:space="preserve">: JuseOffice.vbs </w:t>
      </w:r>
      <w:r>
        <w:t>を取り込む。</w:t>
      </w:r>
    </w:p>
    <w:p w14:paraId="38FE10D0" w14:textId="77777777" w:rsidR="0078530B" w:rsidRDefault="00AD50E0">
      <w:pPr>
        <w:pStyle w:val="Compact"/>
        <w:numPr>
          <w:ilvl w:val="0"/>
          <w:numId w:val="4"/>
        </w:numPr>
      </w:pPr>
      <w:r>
        <w:t>2</w:t>
      </w:r>
      <w:r>
        <w:t>行目</w:t>
      </w:r>
      <w:r>
        <w:t xml:space="preserve">: </w:t>
      </w:r>
      <w:r>
        <w:t>「これから書くのは</w:t>
      </w:r>
      <w:r>
        <w:t xml:space="preserve"> VBScript </w:t>
      </w:r>
      <w:r>
        <w:t>ですよ」という宣言。</w:t>
      </w:r>
    </w:p>
    <w:p w14:paraId="05D7BC61" w14:textId="77777777" w:rsidR="0078530B" w:rsidRDefault="00AD50E0">
      <w:pPr>
        <w:pStyle w:val="Compact"/>
        <w:numPr>
          <w:ilvl w:val="0"/>
          <w:numId w:val="4"/>
        </w:numPr>
      </w:pPr>
      <w:r>
        <w:t>最終行</w:t>
      </w:r>
      <w:r>
        <w:t xml:space="preserve">: </w:t>
      </w:r>
      <w:r>
        <w:t>「これでスクリプトを終わります」という宣言。</w:t>
      </w:r>
    </w:p>
    <w:p w14:paraId="40628D49" w14:textId="77777777" w:rsidR="0078530B" w:rsidRDefault="00AD50E0">
      <w:pPr>
        <w:pStyle w:val="2"/>
      </w:pPr>
      <w:bookmarkStart w:id="3" w:name="sample02.wsf-の中身ワードを動かす"/>
      <w:r>
        <w:t>(3)</w:t>
      </w:r>
      <w:r>
        <w:t xml:space="preserve">　</w:t>
      </w:r>
      <w:r>
        <w:t xml:space="preserve">sample02.wsf </w:t>
      </w:r>
      <w:r>
        <w:t>の中身</w:t>
      </w:r>
      <w:r>
        <w:t>(</w:t>
      </w:r>
      <w:r>
        <w:t>ワードを動かす</w:t>
      </w:r>
      <w:r>
        <w:t>)</w:t>
      </w:r>
      <w:bookmarkEnd w:id="3"/>
    </w:p>
    <w:p w14:paraId="1FD2FE44" w14:textId="77777777" w:rsidR="0078530B" w:rsidRDefault="00AD50E0">
      <w:pPr>
        <w:pStyle w:val="FirstParagraph"/>
      </w:pPr>
      <w:r>
        <w:t xml:space="preserve">　</w:t>
      </w:r>
      <w:r>
        <w:t xml:space="preserve">sample02.wsf </w:t>
      </w:r>
      <w:r>
        <w:t>の中身は下のとおり。</w:t>
      </w:r>
    </w:p>
    <w:p w14:paraId="7C713AE2" w14:textId="77777777" w:rsidR="0078530B" w:rsidRDefault="00AD50E0">
      <w:pPr>
        <w:pStyle w:val="a0"/>
      </w:pPr>
      <w:r>
        <w:t xml:space="preserve">　</w:t>
      </w:r>
      <w:r>
        <w:t>1</w:t>
      </w:r>
      <w:r>
        <w:t>～</w:t>
      </w:r>
      <w:r>
        <w:t>2</w:t>
      </w:r>
      <w:r>
        <w:t>行目、および最終行は</w:t>
      </w:r>
      <w:r>
        <w:t xml:space="preserve"> sample01.wsf </w:t>
      </w:r>
      <w:r>
        <w:t>と同じです。</w:t>
      </w:r>
    </w:p>
    <w:p w14:paraId="1EECFB8C" w14:textId="77777777" w:rsidR="0078530B" w:rsidRDefault="00AD50E0">
      <w:pPr>
        <w:pStyle w:val="SourceCode"/>
      </w:pPr>
      <w:r>
        <w:rPr>
          <w:rStyle w:val="VerbatimChar"/>
        </w:rPr>
        <w:t>&lt;job&gt;&lt;script language="VBScript" src="JuseOffice.vbs"/&gt;</w:t>
      </w:r>
      <w:r>
        <w:br/>
      </w:r>
      <w:r>
        <w:rPr>
          <w:rStyle w:val="VerbatimChar"/>
        </w:rPr>
        <w:t>&lt;script language="VBScript"&gt;</w:t>
      </w:r>
      <w:r>
        <w:br/>
      </w:r>
      <w:r>
        <w:rPr>
          <w:rStyle w:val="VerbatimChar"/>
        </w:rPr>
        <w:t>[</w:t>
      </w:r>
      <w:r>
        <w:rPr>
          <w:rStyle w:val="VerbatimChar"/>
        </w:rPr>
        <w:t>ドキュメントを開く</w:t>
      </w:r>
      <w:r>
        <w:rPr>
          <w:rStyle w:val="VerbatimChar"/>
        </w:rPr>
        <w:t>] "sample02.docx"</w:t>
      </w:r>
      <w:r>
        <w:br/>
      </w:r>
      <w:r>
        <w:rPr>
          <w:rStyle w:val="VerbatimChar"/>
        </w:rPr>
        <w:t>[</w:t>
      </w:r>
      <w:r>
        <w:rPr>
          <w:rStyle w:val="VerbatimChar"/>
        </w:rPr>
        <w:t>ドキュメント</w:t>
      </w:r>
      <w:r>
        <w:rPr>
          <w:rStyle w:val="VerbatimChar"/>
        </w:rPr>
        <w:t>].Range(0, 0).Text = "Hello"</w:t>
      </w:r>
      <w:r>
        <w:br/>
      </w:r>
      <w:r>
        <w:rPr>
          <w:rStyle w:val="VerbatimChar"/>
        </w:rPr>
        <w:t>[</w:t>
      </w:r>
      <w:r>
        <w:rPr>
          <w:rStyle w:val="VerbatimChar"/>
        </w:rPr>
        <w:t>ドキュメントを保存</w:t>
      </w:r>
      <w:r>
        <w:rPr>
          <w:rStyle w:val="VerbatimChar"/>
        </w:rPr>
        <w:t>]</w:t>
      </w:r>
      <w:r>
        <w:br/>
      </w:r>
      <w:r>
        <w:rPr>
          <w:rStyle w:val="VerbatimChar"/>
        </w:rPr>
        <w:t>[</w:t>
      </w:r>
      <w:r>
        <w:rPr>
          <w:rStyle w:val="VerbatimChar"/>
        </w:rPr>
        <w:t>ワードを終了</w:t>
      </w:r>
      <w:r>
        <w:rPr>
          <w:rStyle w:val="VerbatimChar"/>
        </w:rPr>
        <w:t>]</w:t>
      </w:r>
      <w:r>
        <w:br/>
      </w:r>
      <w:r>
        <w:rPr>
          <w:rStyle w:val="VerbatimChar"/>
        </w:rPr>
        <w:t>&lt;/Script&gt;&lt;/job&gt;</w:t>
      </w:r>
    </w:p>
    <w:p w14:paraId="047ADEB0" w14:textId="77777777" w:rsidR="0078530B" w:rsidRDefault="00AD50E0">
      <w:pPr>
        <w:pStyle w:val="FirstParagraph"/>
      </w:pPr>
      <w:r>
        <w:t xml:space="preserve">　ワードのドキュメント</w:t>
      </w:r>
      <w:r>
        <w:t xml:space="preserve"> sample02.docx </w:t>
      </w:r>
      <w:r>
        <w:t>を開いてから文書の</w:t>
      </w:r>
      <w:r>
        <w:t>先頭に</w:t>
      </w:r>
      <w:r>
        <w:t xml:space="preserve"> Hello </w:t>
      </w:r>
      <w:r>
        <w:t>を書き込んでドキュメントを保存して終了しています。</w:t>
      </w:r>
    </w:p>
    <w:p w14:paraId="78BDBB95" w14:textId="77777777" w:rsidR="0078530B" w:rsidRDefault="00AD50E0">
      <w:pPr>
        <w:pStyle w:val="a0"/>
      </w:pPr>
      <w:r>
        <w:t xml:space="preserve">　</w:t>
      </w:r>
      <w:r>
        <w:t xml:space="preserve">Hello </w:t>
      </w:r>
      <w:r>
        <w:t>を書き込む部分は、下のように書く方が正統派かもしれません。</w:t>
      </w:r>
    </w:p>
    <w:p w14:paraId="21D2456E" w14:textId="77777777" w:rsidR="0078530B" w:rsidRDefault="00AD50E0">
      <w:pPr>
        <w:pStyle w:val="SourceCode"/>
      </w:pPr>
      <w:r>
        <w:rPr>
          <w:rStyle w:val="VerbatimChar"/>
        </w:rPr>
        <w:t>[</w:t>
      </w:r>
      <w:r>
        <w:rPr>
          <w:rStyle w:val="VerbatimChar"/>
        </w:rPr>
        <w:t>ドキュメント</w:t>
      </w:r>
      <w:r>
        <w:rPr>
          <w:rStyle w:val="VerbatimChar"/>
        </w:rPr>
        <w:t>].Paragraphs(1).Range.Text = "Hello"</w:t>
      </w:r>
    </w:p>
    <w:sectPr w:rsidR="0078530B" w:rsidSect="00AD50E0">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0"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D7A9C7" w14:textId="77777777" w:rsidR="00000000" w:rsidRDefault="00AD50E0">
      <w:pPr>
        <w:spacing w:after="0"/>
      </w:pPr>
      <w:r>
        <w:separator/>
      </w:r>
    </w:p>
  </w:endnote>
  <w:endnote w:type="continuationSeparator" w:id="0">
    <w:p w14:paraId="401EA0E9" w14:textId="77777777" w:rsidR="00000000" w:rsidRDefault="00AD50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8CE540" w14:textId="77777777" w:rsidR="00AD50E0" w:rsidRDefault="00AD50E0">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35BA7A" w14:textId="77777777" w:rsidR="00AD50E0" w:rsidRDefault="00AD50E0" w:rsidP="00AD50E0">
    <w:pPr>
      <w:pStyle w:val="af1"/>
      <w:jc w:val="center"/>
    </w:pPr>
    <w:r>
      <w:fldChar w:fldCharType="begin"/>
    </w:r>
    <w:r>
      <w:instrText xml:space="preserve"> PAGE </w:instrText>
    </w:r>
    <w:r>
      <w:fldChar w:fldCharType="separate"/>
    </w:r>
    <w:r>
      <w:rPr>
        <w:noProof/>
      </w:rPr>
      <w:t>1</w:t>
    </w:r>
    <w:r>
      <w:fldChar w:fldCharType="end"/>
    </w:r>
    <w:r>
      <w:t>/</w:t>
    </w:r>
    <w:fldSimple w:instr=" NUMPAGES ">
      <w:r>
        <w:rPr>
          <w:noProof/>
        </w:rPr>
        <w:t>2</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364530" w14:textId="77777777" w:rsidR="00AD50E0" w:rsidRDefault="00AD50E0">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C2058" w14:textId="77777777" w:rsidR="0078530B" w:rsidRDefault="00AD50E0">
      <w:r>
        <w:separator/>
      </w:r>
    </w:p>
  </w:footnote>
  <w:footnote w:type="continuationSeparator" w:id="0">
    <w:p w14:paraId="0959C1C1" w14:textId="77777777" w:rsidR="0078530B" w:rsidRDefault="00AD50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8CB3EF" w14:textId="77777777" w:rsidR="00AD50E0" w:rsidRDefault="00AD50E0">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35A5B" w14:textId="77777777" w:rsidR="00AD50E0" w:rsidRDefault="00AD50E0">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818872" w14:textId="77777777" w:rsidR="00AD50E0" w:rsidRDefault="00AD50E0">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A454B4C"/>
    <w:multiLevelType w:val="multilevel"/>
    <w:tmpl w:val="3E6C3C8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1" w15:restartNumberingAfterBreak="0">
    <w:nsid w:val="170CD2DE"/>
    <w:multiLevelType w:val="multilevel"/>
    <w:tmpl w:val="EC38C26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2" w15:restartNumberingAfterBreak="0">
    <w:nsid w:val="2C1AE401"/>
    <w:multiLevelType w:val="multilevel"/>
    <w:tmpl w:val="9042A00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1"/>
  </w:num>
  <w:num w:numId="2">
    <w:abstractNumId w:val="2"/>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4E29B3"/>
    <w:rsid w:val="00590D07"/>
    <w:rsid w:val="00784D58"/>
    <w:rsid w:val="0078530B"/>
    <w:rsid w:val="008D6863"/>
    <w:rsid w:val="00AD50E0"/>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9682C6"/>
  <w15:docId w15:val="{AE74FF8E-7BB6-4F77-BF67-E419E7B95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3EA8"/>
  </w:style>
  <w:style w:type="paragraph" w:styleId="1">
    <w:name w:val="heading 1"/>
    <w:basedOn w:val="a"/>
    <w:next w:val="a0"/>
    <w:uiPriority w:val="9"/>
    <w:qFormat/>
    <w:rsid w:val="008B37FA"/>
    <w:pPr>
      <w:keepNext/>
      <w:keepLines/>
      <w:spacing w:before="480" w:after="0"/>
      <w:outlineLvl w:val="0"/>
    </w:pPr>
    <w:rPr>
      <w:rFonts w:asciiTheme="majorHAnsi" w:eastAsiaTheme="majorEastAsia" w:hAnsiTheme="majorHAnsi" w:cstheme="majorBidi"/>
      <w:b/>
      <w:bCs/>
      <w:sz w:val="32"/>
      <w:szCs w:val="32"/>
    </w:rPr>
  </w:style>
  <w:style w:type="paragraph" w:styleId="2">
    <w:name w:val="heading 2"/>
    <w:basedOn w:val="a"/>
    <w:next w:val="a0"/>
    <w:uiPriority w:val="9"/>
    <w:unhideWhenUsed/>
    <w:qFormat/>
    <w:rsid w:val="008B37FA"/>
    <w:pPr>
      <w:keepNext/>
      <w:keepLines/>
      <w:spacing w:before="200" w:after="0"/>
      <w:outlineLvl w:val="1"/>
    </w:pPr>
    <w:rPr>
      <w:rFonts w:asciiTheme="majorHAnsi" w:eastAsiaTheme="majorEastAsia" w:hAnsiTheme="majorHAnsi" w:cstheme="majorBidi"/>
      <w:b/>
      <w:bCs/>
      <w:sz w:val="32"/>
      <w:szCs w:val="32"/>
    </w:rPr>
  </w:style>
  <w:style w:type="paragraph" w:styleId="3">
    <w:name w:val="heading 3"/>
    <w:basedOn w:val="a"/>
    <w:next w:val="a0"/>
    <w:uiPriority w:val="9"/>
    <w:unhideWhenUsed/>
    <w:qFormat/>
    <w:rsid w:val="008B37FA"/>
    <w:pPr>
      <w:keepNext/>
      <w:keepLines/>
      <w:spacing w:before="200" w:after="0"/>
      <w:outlineLvl w:val="2"/>
    </w:pPr>
    <w:rPr>
      <w:rFonts w:asciiTheme="majorHAnsi" w:eastAsiaTheme="majorEastAsia" w:hAnsiTheme="majorHAnsi" w:cstheme="majorBidi"/>
      <w:b/>
      <w:bCs/>
      <w:sz w:val="28"/>
      <w:szCs w:val="28"/>
    </w:rPr>
  </w:style>
  <w:style w:type="paragraph" w:styleId="4">
    <w:name w:val="heading 4"/>
    <w:basedOn w:val="a"/>
    <w:next w:val="a0"/>
    <w:uiPriority w:val="9"/>
    <w:unhideWhenUsed/>
    <w:qFormat/>
    <w:rsid w:val="008B37FA"/>
    <w:pPr>
      <w:keepNext/>
      <w:keepLines/>
      <w:spacing w:before="200" w:after="0"/>
      <w:outlineLvl w:val="3"/>
    </w:pPr>
    <w:rPr>
      <w:rFonts w:asciiTheme="majorHAnsi" w:eastAsiaTheme="majorEastAsia" w:hAnsiTheme="majorHAnsi" w:cstheme="majorBidi"/>
      <w:b/>
      <w:bCs/>
    </w:rPr>
  </w:style>
  <w:style w:type="paragraph" w:styleId="5">
    <w:name w:val="heading 5"/>
    <w:basedOn w:val="a"/>
    <w:next w:val="a0"/>
    <w:uiPriority w:val="9"/>
    <w:unhideWhenUsed/>
    <w:qFormat/>
    <w:rsid w:val="002D4B26"/>
    <w:pPr>
      <w:keepNext/>
      <w:keepLines/>
      <w:spacing w:before="200" w:after="0"/>
      <w:outlineLvl w:val="4"/>
    </w:pPr>
    <w:rPr>
      <w:rFonts w:asciiTheme="majorHAnsi" w:eastAsiaTheme="majorEastAsia" w:hAnsiTheme="majorHAnsi" w:cstheme="majorBidi"/>
      <w:i/>
      <w:iCs/>
    </w:rPr>
  </w:style>
  <w:style w:type="paragraph" w:styleId="6">
    <w:name w:val="heading 6"/>
    <w:basedOn w:val="a"/>
    <w:next w:val="a0"/>
    <w:uiPriority w:val="9"/>
    <w:unhideWhenUsed/>
    <w:qFormat/>
    <w:rsid w:val="002D4B26"/>
    <w:pPr>
      <w:keepNext/>
      <w:keepLines/>
      <w:spacing w:before="200" w:after="0"/>
      <w:outlineLvl w:val="5"/>
    </w:pPr>
    <w:rPr>
      <w:rFonts w:asciiTheme="majorHAnsi" w:eastAsiaTheme="majorEastAsia" w:hAnsiTheme="majorHAnsi" w:cstheme="majorBidi"/>
    </w:rPr>
  </w:style>
  <w:style w:type="paragraph" w:styleId="7">
    <w:name w:val="heading 7"/>
    <w:basedOn w:val="a"/>
    <w:next w:val="a0"/>
    <w:uiPriority w:val="9"/>
    <w:unhideWhenUsed/>
    <w:qFormat/>
    <w:rsid w:val="002D4B26"/>
    <w:pPr>
      <w:keepNext/>
      <w:keepLines/>
      <w:spacing w:before="200" w:after="0"/>
      <w:outlineLvl w:val="6"/>
    </w:pPr>
    <w:rPr>
      <w:rFonts w:asciiTheme="majorHAnsi" w:eastAsiaTheme="majorEastAsia" w:hAnsiTheme="majorHAnsi" w:cstheme="majorBidi"/>
    </w:rPr>
  </w:style>
  <w:style w:type="paragraph" w:styleId="8">
    <w:name w:val="heading 8"/>
    <w:basedOn w:val="a"/>
    <w:next w:val="a0"/>
    <w:uiPriority w:val="9"/>
    <w:unhideWhenUsed/>
    <w:qFormat/>
    <w:rsid w:val="002D4B26"/>
    <w:pPr>
      <w:keepNext/>
      <w:keepLines/>
      <w:spacing w:before="200" w:after="0"/>
      <w:outlineLvl w:val="7"/>
    </w:pPr>
    <w:rPr>
      <w:rFonts w:asciiTheme="majorHAnsi" w:eastAsiaTheme="majorEastAsia" w:hAnsiTheme="majorHAnsi" w:cstheme="majorBidi"/>
    </w:rPr>
  </w:style>
  <w:style w:type="paragraph" w:styleId="9">
    <w:name w:val="heading 9"/>
    <w:basedOn w:val="a"/>
    <w:next w:val="a0"/>
    <w:uiPriority w:val="9"/>
    <w:unhideWhenUsed/>
    <w:qFormat/>
    <w:rsid w:val="002D4B26"/>
    <w:pPr>
      <w:keepNext/>
      <w:keepLines/>
      <w:spacing w:before="200" w:after="0"/>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rsid w:val="008B37FA"/>
    <w:pPr>
      <w:keepNext/>
      <w:keepLines/>
      <w:spacing w:before="480" w:after="240"/>
      <w:jc w:val="center"/>
    </w:pPr>
    <w:rPr>
      <w:rFonts w:asciiTheme="majorHAnsi" w:eastAsiaTheme="majorEastAsia" w:hAnsiTheme="majorHAnsi" w:cstheme="majorBidi"/>
      <w:b/>
      <w:bCs/>
      <w:sz w:val="36"/>
      <w:szCs w:val="36"/>
    </w:rPr>
  </w:style>
  <w:style w:type="paragraph" w:styleId="a5">
    <w:name w:val="Subtitle"/>
    <w:basedOn w:val="a4"/>
    <w:next w:val="a0"/>
    <w:qFormat/>
    <w:rsid w:val="008B37FA"/>
    <w:pPr>
      <w:spacing w:before="240"/>
    </w:pPr>
    <w:rPr>
      <w:sz w:val="30"/>
      <w:szCs w:val="30"/>
    </w:rPr>
  </w:style>
  <w:style w:type="paragraph" w:customStyle="1" w:styleId="Author">
    <w:name w:val="Author"/>
    <w:next w:val="a0"/>
    <w:qFormat/>
    <w:rsid w:val="008B37FA"/>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ab"/>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ab">
    <w:name w:val="図表番号 (文字)"/>
    <w:basedOn w:val="a1"/>
    <w:link w:val="aa"/>
  </w:style>
  <w:style w:type="character" w:customStyle="1" w:styleId="VerbatimChar">
    <w:name w:val="Verbatim Char"/>
    <w:basedOn w:val="ab"/>
    <w:link w:val="SourceCode"/>
    <w:rsid w:val="00D908A9"/>
    <w:rPr>
      <w:rFonts w:ascii="Consolas" w:eastAsiaTheme="minorEastAsia" w:hAnsi="Consolas"/>
      <w:sz w:val="22"/>
    </w:rPr>
  </w:style>
  <w:style w:type="character" w:styleId="ac">
    <w:name w:val="footnote reference"/>
    <w:basedOn w:val="ab"/>
    <w:rPr>
      <w:vertAlign w:val="superscript"/>
    </w:rPr>
  </w:style>
  <w:style w:type="character" w:styleId="ad">
    <w:name w:val="Hyperlink"/>
    <w:basedOn w:val="ab"/>
    <w:rsid w:val="00D908A9"/>
    <w:rPr>
      <w:rFonts w:eastAsia="ＭＳ ゴシック"/>
      <w:color w:val="auto"/>
      <w:sz w:val="21"/>
    </w:rPr>
  </w:style>
  <w:style w:type="paragraph" w:styleId="ae">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link w:val="VerbatimChar"/>
    <w:pPr>
      <w:wordWrap w:val="0"/>
    </w:pPr>
  </w:style>
  <w:style w:type="character" w:customStyle="1" w:styleId="KeywordTok">
    <w:name w:val="KeywordTok"/>
    <w:basedOn w:val="VerbatimChar"/>
    <w:rPr>
      <w:rFonts w:ascii="Consolas" w:eastAsiaTheme="minorEastAsia" w:hAnsi="Consolas"/>
      <w:b/>
      <w:color w:val="007020"/>
      <w:sz w:val="22"/>
    </w:rPr>
  </w:style>
  <w:style w:type="character" w:customStyle="1" w:styleId="DataTypeTok">
    <w:name w:val="DataTypeTok"/>
    <w:basedOn w:val="VerbatimChar"/>
    <w:rPr>
      <w:rFonts w:ascii="Consolas" w:eastAsiaTheme="minorEastAsia" w:hAnsi="Consolas"/>
      <w:color w:val="902000"/>
      <w:sz w:val="22"/>
    </w:rPr>
  </w:style>
  <w:style w:type="character" w:customStyle="1" w:styleId="DecValTok">
    <w:name w:val="DecValTok"/>
    <w:basedOn w:val="VerbatimChar"/>
    <w:rPr>
      <w:rFonts w:ascii="Consolas" w:eastAsiaTheme="minorEastAsia" w:hAnsi="Consolas"/>
      <w:color w:val="40A070"/>
      <w:sz w:val="22"/>
    </w:rPr>
  </w:style>
  <w:style w:type="character" w:customStyle="1" w:styleId="BaseNTok">
    <w:name w:val="BaseNTok"/>
    <w:basedOn w:val="VerbatimChar"/>
    <w:rPr>
      <w:rFonts w:ascii="Consolas" w:eastAsiaTheme="minorEastAsia" w:hAnsi="Consolas"/>
      <w:color w:val="40A070"/>
      <w:sz w:val="22"/>
    </w:rPr>
  </w:style>
  <w:style w:type="character" w:customStyle="1" w:styleId="FloatTok">
    <w:name w:val="FloatTok"/>
    <w:basedOn w:val="VerbatimChar"/>
    <w:rPr>
      <w:rFonts w:ascii="Consolas" w:eastAsiaTheme="minorEastAsia" w:hAnsi="Consolas"/>
      <w:color w:val="40A070"/>
      <w:sz w:val="22"/>
    </w:rPr>
  </w:style>
  <w:style w:type="character" w:customStyle="1" w:styleId="ConstantTok">
    <w:name w:val="ConstantTok"/>
    <w:basedOn w:val="VerbatimChar"/>
    <w:rPr>
      <w:rFonts w:ascii="Consolas" w:eastAsiaTheme="minorEastAsia" w:hAnsi="Consolas"/>
      <w:color w:val="880000"/>
      <w:sz w:val="22"/>
    </w:rPr>
  </w:style>
  <w:style w:type="character" w:customStyle="1" w:styleId="CharTok">
    <w:name w:val="CharTok"/>
    <w:basedOn w:val="VerbatimChar"/>
    <w:rPr>
      <w:rFonts w:ascii="Consolas" w:eastAsiaTheme="minorEastAsia" w:hAnsi="Consolas"/>
      <w:color w:val="4070A0"/>
      <w:sz w:val="22"/>
    </w:rPr>
  </w:style>
  <w:style w:type="character" w:customStyle="1" w:styleId="SpecialCharTok">
    <w:name w:val="SpecialCharTok"/>
    <w:basedOn w:val="VerbatimChar"/>
    <w:rPr>
      <w:rFonts w:ascii="Consolas" w:eastAsiaTheme="minorEastAsia" w:hAnsi="Consolas"/>
      <w:color w:val="4070A0"/>
      <w:sz w:val="22"/>
    </w:rPr>
  </w:style>
  <w:style w:type="character" w:customStyle="1" w:styleId="StringTok">
    <w:name w:val="StringTok"/>
    <w:basedOn w:val="VerbatimChar"/>
    <w:rPr>
      <w:rFonts w:ascii="Consolas" w:eastAsiaTheme="minorEastAsia" w:hAnsi="Consolas"/>
      <w:color w:val="4070A0"/>
      <w:sz w:val="22"/>
    </w:rPr>
  </w:style>
  <w:style w:type="character" w:customStyle="1" w:styleId="VerbatimStringTok">
    <w:name w:val="VerbatimStringTok"/>
    <w:basedOn w:val="VerbatimChar"/>
    <w:rPr>
      <w:rFonts w:ascii="Consolas" w:eastAsiaTheme="minorEastAsia" w:hAnsi="Consolas"/>
      <w:color w:val="4070A0"/>
      <w:sz w:val="22"/>
    </w:rPr>
  </w:style>
  <w:style w:type="character" w:customStyle="1" w:styleId="SpecialStringTok">
    <w:name w:val="SpecialStringTok"/>
    <w:basedOn w:val="VerbatimChar"/>
    <w:rPr>
      <w:rFonts w:ascii="Consolas" w:eastAsiaTheme="minorEastAsia" w:hAnsi="Consolas"/>
      <w:color w:val="BB6688"/>
      <w:sz w:val="22"/>
    </w:rPr>
  </w:style>
  <w:style w:type="character" w:customStyle="1" w:styleId="ImportTok">
    <w:name w:val="ImportTok"/>
    <w:basedOn w:val="VerbatimChar"/>
    <w:rPr>
      <w:rFonts w:ascii="Consolas" w:eastAsiaTheme="minorEastAsia" w:hAnsi="Consolas"/>
      <w:sz w:val="22"/>
    </w:rPr>
  </w:style>
  <w:style w:type="character" w:customStyle="1" w:styleId="CommentTok">
    <w:name w:val="CommentTok"/>
    <w:basedOn w:val="VerbatimChar"/>
    <w:rPr>
      <w:rFonts w:ascii="Consolas" w:eastAsiaTheme="minorEastAsia" w:hAnsi="Consolas"/>
      <w:i/>
      <w:color w:val="60A0B0"/>
      <w:sz w:val="22"/>
    </w:rPr>
  </w:style>
  <w:style w:type="character" w:customStyle="1" w:styleId="DocumentationTok">
    <w:name w:val="DocumentationTok"/>
    <w:basedOn w:val="VerbatimChar"/>
    <w:rPr>
      <w:rFonts w:ascii="Consolas" w:eastAsiaTheme="minorEastAsia" w:hAnsi="Consolas"/>
      <w:i/>
      <w:color w:val="BA2121"/>
      <w:sz w:val="22"/>
    </w:rPr>
  </w:style>
  <w:style w:type="character" w:customStyle="1" w:styleId="AnnotationTok">
    <w:name w:val="AnnotationTok"/>
    <w:basedOn w:val="VerbatimChar"/>
    <w:rPr>
      <w:rFonts w:ascii="Consolas" w:eastAsiaTheme="minorEastAsia" w:hAnsi="Consolas"/>
      <w:b/>
      <w:i/>
      <w:color w:val="60A0B0"/>
      <w:sz w:val="22"/>
    </w:rPr>
  </w:style>
  <w:style w:type="character" w:customStyle="1" w:styleId="CommentVarTok">
    <w:name w:val="CommentVarTok"/>
    <w:basedOn w:val="VerbatimChar"/>
    <w:rPr>
      <w:rFonts w:ascii="Consolas" w:eastAsiaTheme="minorEastAsia" w:hAnsi="Consolas"/>
      <w:b/>
      <w:i/>
      <w:color w:val="60A0B0"/>
      <w:sz w:val="22"/>
    </w:rPr>
  </w:style>
  <w:style w:type="character" w:customStyle="1" w:styleId="OtherTok">
    <w:name w:val="OtherTok"/>
    <w:basedOn w:val="VerbatimChar"/>
    <w:rPr>
      <w:rFonts w:ascii="Consolas" w:eastAsiaTheme="minorEastAsia" w:hAnsi="Consolas"/>
      <w:color w:val="007020"/>
      <w:sz w:val="22"/>
    </w:rPr>
  </w:style>
  <w:style w:type="character" w:customStyle="1" w:styleId="FunctionTok">
    <w:name w:val="FunctionTok"/>
    <w:basedOn w:val="VerbatimChar"/>
    <w:rPr>
      <w:rFonts w:ascii="Consolas" w:eastAsiaTheme="minorEastAsia" w:hAnsi="Consolas"/>
      <w:color w:val="06287E"/>
      <w:sz w:val="22"/>
    </w:rPr>
  </w:style>
  <w:style w:type="character" w:customStyle="1" w:styleId="VariableTok">
    <w:name w:val="VariableTok"/>
    <w:basedOn w:val="VerbatimChar"/>
    <w:rPr>
      <w:rFonts w:ascii="Consolas" w:eastAsiaTheme="minorEastAsia" w:hAnsi="Consolas"/>
      <w:color w:val="19177C"/>
      <w:sz w:val="22"/>
    </w:rPr>
  </w:style>
  <w:style w:type="character" w:customStyle="1" w:styleId="ControlFlowTok">
    <w:name w:val="ControlFlowTok"/>
    <w:basedOn w:val="VerbatimChar"/>
    <w:rPr>
      <w:rFonts w:ascii="Consolas" w:eastAsiaTheme="minorEastAsia" w:hAnsi="Consolas"/>
      <w:b/>
      <w:color w:val="007020"/>
      <w:sz w:val="22"/>
    </w:rPr>
  </w:style>
  <w:style w:type="character" w:customStyle="1" w:styleId="OperatorTok">
    <w:name w:val="OperatorTok"/>
    <w:basedOn w:val="VerbatimChar"/>
    <w:rPr>
      <w:rFonts w:ascii="Consolas" w:eastAsiaTheme="minorEastAsia" w:hAnsi="Consolas"/>
      <w:color w:val="666666"/>
      <w:sz w:val="22"/>
    </w:rPr>
  </w:style>
  <w:style w:type="character" w:customStyle="1" w:styleId="BuiltInTok">
    <w:name w:val="BuiltInTok"/>
    <w:basedOn w:val="VerbatimChar"/>
    <w:rPr>
      <w:rFonts w:ascii="Consolas" w:eastAsiaTheme="minorEastAsia" w:hAnsi="Consolas"/>
      <w:sz w:val="22"/>
    </w:rPr>
  </w:style>
  <w:style w:type="character" w:customStyle="1" w:styleId="ExtensionTok">
    <w:name w:val="ExtensionTok"/>
    <w:basedOn w:val="VerbatimChar"/>
    <w:rPr>
      <w:rFonts w:ascii="Consolas" w:eastAsiaTheme="minorEastAsia" w:hAnsi="Consolas"/>
      <w:sz w:val="22"/>
    </w:rPr>
  </w:style>
  <w:style w:type="character" w:customStyle="1" w:styleId="PreprocessorTok">
    <w:name w:val="PreprocessorTok"/>
    <w:basedOn w:val="VerbatimChar"/>
    <w:rPr>
      <w:rFonts w:ascii="Consolas" w:eastAsiaTheme="minorEastAsia" w:hAnsi="Consolas"/>
      <w:color w:val="BC7A00"/>
      <w:sz w:val="22"/>
    </w:rPr>
  </w:style>
  <w:style w:type="character" w:customStyle="1" w:styleId="AttributeTok">
    <w:name w:val="AttributeTok"/>
    <w:basedOn w:val="VerbatimChar"/>
    <w:rPr>
      <w:rFonts w:ascii="Consolas" w:eastAsiaTheme="minorEastAsia" w:hAnsi="Consolas"/>
      <w:color w:val="7D9029"/>
      <w:sz w:val="22"/>
    </w:rPr>
  </w:style>
  <w:style w:type="character" w:customStyle="1" w:styleId="RegionMarkerTok">
    <w:name w:val="RegionMarkerTok"/>
    <w:basedOn w:val="VerbatimChar"/>
    <w:rPr>
      <w:rFonts w:ascii="Consolas" w:eastAsiaTheme="minorEastAsia" w:hAnsi="Consolas"/>
      <w:sz w:val="22"/>
    </w:rPr>
  </w:style>
  <w:style w:type="character" w:customStyle="1" w:styleId="InformationTok">
    <w:name w:val="InformationTok"/>
    <w:basedOn w:val="VerbatimChar"/>
    <w:rPr>
      <w:rFonts w:ascii="Consolas" w:eastAsiaTheme="minorEastAsia" w:hAnsi="Consolas"/>
      <w:b/>
      <w:i/>
      <w:color w:val="60A0B0"/>
      <w:sz w:val="22"/>
    </w:rPr>
  </w:style>
  <w:style w:type="character" w:customStyle="1" w:styleId="WarningTok">
    <w:name w:val="WarningTok"/>
    <w:basedOn w:val="VerbatimChar"/>
    <w:rPr>
      <w:rFonts w:ascii="Consolas" w:eastAsiaTheme="minorEastAsia" w:hAnsi="Consolas"/>
      <w:b/>
      <w:i/>
      <w:color w:val="60A0B0"/>
      <w:sz w:val="22"/>
    </w:rPr>
  </w:style>
  <w:style w:type="character" w:customStyle="1" w:styleId="AlertTok">
    <w:name w:val="AlertTok"/>
    <w:basedOn w:val="VerbatimChar"/>
    <w:rPr>
      <w:rFonts w:ascii="Consolas" w:eastAsiaTheme="minorEastAsia" w:hAnsi="Consolas"/>
      <w:b/>
      <w:color w:val="FF0000"/>
      <w:sz w:val="22"/>
    </w:rPr>
  </w:style>
  <w:style w:type="character" w:customStyle="1" w:styleId="ErrorTok">
    <w:name w:val="ErrorTok"/>
    <w:basedOn w:val="VerbatimChar"/>
    <w:rPr>
      <w:rFonts w:ascii="Consolas" w:eastAsiaTheme="minorEastAsia" w:hAnsi="Consolas"/>
      <w:b/>
      <w:color w:val="FF0000"/>
      <w:sz w:val="22"/>
    </w:rPr>
  </w:style>
  <w:style w:type="character" w:customStyle="1" w:styleId="NormalTok">
    <w:name w:val="NormalTok"/>
    <w:basedOn w:val="VerbatimChar"/>
    <w:rPr>
      <w:rFonts w:ascii="Consolas" w:eastAsiaTheme="minorEastAsia" w:hAnsi="Consolas"/>
      <w:sz w:val="22"/>
    </w:rPr>
  </w:style>
  <w:style w:type="paragraph" w:styleId="af">
    <w:name w:val="header"/>
    <w:basedOn w:val="a"/>
    <w:link w:val="af0"/>
    <w:unhideWhenUsed/>
    <w:rsid w:val="00AD50E0"/>
    <w:pPr>
      <w:tabs>
        <w:tab w:val="center" w:pos="4252"/>
        <w:tab w:val="right" w:pos="8504"/>
      </w:tabs>
      <w:snapToGrid w:val="0"/>
    </w:pPr>
  </w:style>
  <w:style w:type="character" w:customStyle="1" w:styleId="af0">
    <w:name w:val="ヘッダー (文字)"/>
    <w:basedOn w:val="a1"/>
    <w:link w:val="af"/>
    <w:rsid w:val="00AD50E0"/>
  </w:style>
  <w:style w:type="paragraph" w:styleId="af1">
    <w:name w:val="footer"/>
    <w:basedOn w:val="a"/>
    <w:link w:val="af2"/>
    <w:unhideWhenUsed/>
    <w:rsid w:val="00AD50E0"/>
    <w:pPr>
      <w:tabs>
        <w:tab w:val="center" w:pos="4252"/>
        <w:tab w:val="right" w:pos="8504"/>
      </w:tabs>
      <w:snapToGrid w:val="0"/>
    </w:pPr>
  </w:style>
  <w:style w:type="character" w:customStyle="1" w:styleId="af2">
    <w:name w:val="フッター (文字)"/>
    <w:basedOn w:val="a1"/>
    <w:link w:val="af1"/>
    <w:rsid w:val="00AD50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225</Words>
  <Characters>1288</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Title</vt:lpstr>
    </vt:vector>
  </TitlesOfParts>
  <Company>Toshiba</Company>
  <LinksUpToDate>false</LinksUpToDate>
  <CharactersWithSpaces>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toyoharu yoshiizumi</cp:lastModifiedBy>
  <cp:revision>2</cp:revision>
  <dcterms:created xsi:type="dcterms:W3CDTF">2020-05-04T05:57:00Z</dcterms:created>
  <dcterms:modified xsi:type="dcterms:W3CDTF">2020-05-04T05:58:00Z</dcterms:modified>
</cp:coreProperties>
</file>